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61F8C" w14:textId="77777777" w:rsidR="005A2BD8" w:rsidRPr="00B77884" w:rsidRDefault="00865BEE" w:rsidP="00865BEE">
      <w:pPr>
        <w:spacing w:line="276" w:lineRule="auto"/>
        <w:jc w:val="center"/>
        <w:rPr>
          <w:rFonts w:ascii="Times New Roman" w:hAnsi="Times New Roman" w:cs="Times New Roman"/>
          <w:color w:val="C00000"/>
          <w:u w:val="single"/>
          <w:lang w:val="uk-UA"/>
        </w:rPr>
      </w:pPr>
      <w:r w:rsidRPr="00B77884">
        <w:rPr>
          <w:rFonts w:ascii="Times New Roman" w:hAnsi="Times New Roman" w:cs="Times New Roman"/>
          <w:color w:val="C00000"/>
          <w:u w:val="single"/>
          <w:lang w:val="uk-UA"/>
        </w:rPr>
        <w:t>(Комерційна пропозиція оформлюється на бланку підприємства, за підписом Керівника та печаткою)</w:t>
      </w:r>
    </w:p>
    <w:p w14:paraId="6DB8A347" w14:textId="70584CA9" w:rsidR="00865BEE" w:rsidRPr="00B77884" w:rsidRDefault="00865BEE" w:rsidP="003A448D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</w:p>
    <w:p w14:paraId="5F5CC797" w14:textId="58CAB6F1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 xml:space="preserve">Директору </w:t>
      </w:r>
      <w:r w:rsidR="00B77884" w:rsidRPr="00B77884">
        <w:rPr>
          <w:rFonts w:ascii="Times New Roman" w:hAnsi="Times New Roman" w:cs="Times New Roman"/>
          <w:b/>
          <w:lang w:val="uk-UA"/>
        </w:rPr>
        <w:t>із закупівель</w:t>
      </w:r>
    </w:p>
    <w:p w14:paraId="0561C998" w14:textId="77777777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>ПАТ «ЗАПОРІЖСТАЛЬ»</w:t>
      </w:r>
    </w:p>
    <w:p w14:paraId="137F889D" w14:textId="23F1C60C" w:rsidR="00865BEE" w:rsidRPr="00B77884" w:rsidRDefault="005403BC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Аданая Г.В.</w:t>
      </w:r>
    </w:p>
    <w:p w14:paraId="1EA8B1F3" w14:textId="77777777" w:rsidR="00865BEE" w:rsidRPr="00B77884" w:rsidRDefault="00865BEE" w:rsidP="0039503A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2"/>
        <w:gridCol w:w="1862"/>
        <w:gridCol w:w="2484"/>
        <w:gridCol w:w="130"/>
        <w:gridCol w:w="2614"/>
        <w:gridCol w:w="375"/>
        <w:gridCol w:w="2239"/>
      </w:tblGrid>
      <w:tr w:rsidR="0039503A" w:rsidRPr="00B77884" w14:paraId="112C32D4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48BF729F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Найменування організації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739D123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ЕДРПОУ</w:t>
            </w:r>
          </w:p>
        </w:tc>
        <w:tc>
          <w:tcPr>
            <w:tcW w:w="2614" w:type="dxa"/>
            <w:shd w:val="clear" w:color="auto" w:fill="FFFF00"/>
            <w:vAlign w:val="center"/>
          </w:tcPr>
          <w:p w14:paraId="6BD049ED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Місце знаходження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30B0FED0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Контакти виконавця</w:t>
            </w:r>
          </w:p>
        </w:tc>
      </w:tr>
      <w:tr w:rsidR="00B77884" w:rsidRPr="00B77884" w14:paraId="3AA22A56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0F37377C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54585B6D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shd w:val="clear" w:color="auto" w:fill="FFFF00"/>
            <w:vAlign w:val="center"/>
          </w:tcPr>
          <w:p w14:paraId="5CB84B19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2525EA81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</w:tr>
      <w:tr w:rsidR="0039503A" w:rsidRPr="00B77884" w14:paraId="7FE81F9B" w14:textId="77777777" w:rsidTr="0039503A">
        <w:tc>
          <w:tcPr>
            <w:tcW w:w="10456" w:type="dxa"/>
            <w:gridSpan w:val="7"/>
            <w:shd w:val="clear" w:color="auto" w:fill="FFFFFF" w:themeFill="background1"/>
            <w:vAlign w:val="center"/>
          </w:tcPr>
          <w:p w14:paraId="67A6AA82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39503A" w:rsidRPr="00B77884" w14:paraId="42205DC2" w14:textId="77777777" w:rsidTr="004433BF">
        <w:tc>
          <w:tcPr>
            <w:tcW w:w="10456" w:type="dxa"/>
            <w:gridSpan w:val="7"/>
            <w:shd w:val="clear" w:color="auto" w:fill="FFFF00"/>
            <w:vAlign w:val="center"/>
          </w:tcPr>
          <w:p w14:paraId="07116A1C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Комерційна пропозиція</w:t>
            </w:r>
          </w:p>
        </w:tc>
      </w:tr>
      <w:tr w:rsidR="00421444" w:rsidRPr="00B77884" w14:paraId="13D9BBEE" w14:textId="77777777" w:rsidTr="00B77884">
        <w:tc>
          <w:tcPr>
            <w:tcW w:w="752" w:type="dxa"/>
          </w:tcPr>
          <w:p w14:paraId="6EB9AE0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4346" w:type="dxa"/>
            <w:gridSpan w:val="2"/>
          </w:tcPr>
          <w:p w14:paraId="6456E2A4" w14:textId="7EC359AF" w:rsidR="00421444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№</w:t>
            </w:r>
          </w:p>
        </w:tc>
        <w:tc>
          <w:tcPr>
            <w:tcW w:w="3119" w:type="dxa"/>
            <w:gridSpan w:val="3"/>
          </w:tcPr>
          <w:p w14:paraId="74419726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13508A6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07763F0B" w14:textId="77777777" w:rsidTr="00B77884">
        <w:tc>
          <w:tcPr>
            <w:tcW w:w="752" w:type="dxa"/>
            <w:vAlign w:val="center"/>
          </w:tcPr>
          <w:p w14:paraId="230B4346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4346" w:type="dxa"/>
            <w:gridSpan w:val="2"/>
          </w:tcPr>
          <w:p w14:paraId="0220958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Найменування робіт</w:t>
            </w:r>
          </w:p>
        </w:tc>
        <w:tc>
          <w:tcPr>
            <w:tcW w:w="3119" w:type="dxa"/>
            <w:gridSpan w:val="3"/>
          </w:tcPr>
          <w:p w14:paraId="3715C96B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59DCD222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38198D0" w14:textId="77777777" w:rsidTr="00B77884">
        <w:tc>
          <w:tcPr>
            <w:tcW w:w="752" w:type="dxa"/>
            <w:vAlign w:val="center"/>
          </w:tcPr>
          <w:p w14:paraId="5E5D308F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4346" w:type="dxa"/>
            <w:gridSpan w:val="2"/>
          </w:tcPr>
          <w:p w14:paraId="381CB431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Загальна вартість ремонту</w:t>
            </w:r>
          </w:p>
        </w:tc>
        <w:tc>
          <w:tcPr>
            <w:tcW w:w="3119" w:type="dxa"/>
            <w:gridSpan w:val="3"/>
          </w:tcPr>
          <w:p w14:paraId="4039984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7C9321B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CFBB42B" w14:textId="77777777" w:rsidTr="00B77884">
        <w:tc>
          <w:tcPr>
            <w:tcW w:w="752" w:type="dxa"/>
            <w:vAlign w:val="center"/>
          </w:tcPr>
          <w:p w14:paraId="0DD03EE7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2.1</w:t>
            </w:r>
          </w:p>
        </w:tc>
        <w:tc>
          <w:tcPr>
            <w:tcW w:w="4346" w:type="dxa"/>
            <w:gridSpan w:val="2"/>
          </w:tcPr>
          <w:p w14:paraId="0909E782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Вартість робіт</w:t>
            </w:r>
          </w:p>
        </w:tc>
        <w:tc>
          <w:tcPr>
            <w:tcW w:w="3119" w:type="dxa"/>
            <w:gridSpan w:val="3"/>
          </w:tcPr>
          <w:p w14:paraId="5C03138F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7D122AAA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B77884" w:rsidRPr="00B77884" w14:paraId="04BB48DA" w14:textId="77777777" w:rsidTr="00B77884">
        <w:tc>
          <w:tcPr>
            <w:tcW w:w="752" w:type="dxa"/>
            <w:vAlign w:val="center"/>
          </w:tcPr>
          <w:p w14:paraId="1F3BAB91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2.1.1</w:t>
            </w:r>
          </w:p>
        </w:tc>
        <w:tc>
          <w:tcPr>
            <w:tcW w:w="4346" w:type="dxa"/>
            <w:gridSpan w:val="2"/>
          </w:tcPr>
          <w:p w14:paraId="4F319A43" w14:textId="77777777" w:rsidR="00B77884" w:rsidRPr="00B77884" w:rsidRDefault="00B7788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Заробітна плата на розряд 3,8</w:t>
            </w:r>
          </w:p>
        </w:tc>
        <w:tc>
          <w:tcPr>
            <w:tcW w:w="3119" w:type="dxa"/>
            <w:gridSpan w:val="3"/>
          </w:tcPr>
          <w:p w14:paraId="3CF7EC35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 w:val="restart"/>
            <w:vAlign w:val="center"/>
          </w:tcPr>
          <w:p w14:paraId="70E3E8D0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вимога.</w:t>
            </w:r>
          </w:p>
          <w:p w14:paraId="0E2D8E5D" w14:textId="62B7C7A8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розрахунку кошторисної документації.</w:t>
            </w:r>
          </w:p>
        </w:tc>
      </w:tr>
      <w:tr w:rsidR="00B77884" w:rsidRPr="00B77884" w14:paraId="7E5D8891" w14:textId="77777777" w:rsidTr="00B77884">
        <w:tc>
          <w:tcPr>
            <w:tcW w:w="752" w:type="dxa"/>
            <w:vAlign w:val="center"/>
          </w:tcPr>
          <w:p w14:paraId="1FE6761D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2.1.2</w:t>
            </w:r>
          </w:p>
        </w:tc>
        <w:tc>
          <w:tcPr>
            <w:tcW w:w="4346" w:type="dxa"/>
            <w:gridSpan w:val="2"/>
            <w:vAlign w:val="center"/>
          </w:tcPr>
          <w:p w14:paraId="674E02BC" w14:textId="7D80CF9B" w:rsidR="00B77884" w:rsidRPr="00B77884" w:rsidRDefault="00B77884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Прибуток (грн./</w:t>
            </w:r>
            <w:proofErr w:type="spellStart"/>
            <w:r w:rsidRPr="00B77884">
              <w:rPr>
                <w:rFonts w:ascii="Times New Roman" w:hAnsi="Times New Roman" w:cs="Times New Roman"/>
                <w:lang w:val="uk-UA"/>
              </w:rPr>
              <w:t>чел</w:t>
            </w:r>
            <w:proofErr w:type="spellEnd"/>
            <w:r w:rsidRPr="00B77884">
              <w:rPr>
                <w:rFonts w:ascii="Times New Roman" w:hAnsi="Times New Roman" w:cs="Times New Roman"/>
                <w:lang w:val="uk-UA"/>
              </w:rPr>
              <w:t>.-час)</w:t>
            </w:r>
          </w:p>
        </w:tc>
        <w:tc>
          <w:tcPr>
            <w:tcW w:w="3119" w:type="dxa"/>
            <w:gridSpan w:val="3"/>
            <w:vAlign w:val="center"/>
          </w:tcPr>
          <w:p w14:paraId="36CBDC16" w14:textId="0FBBB933" w:rsidR="00B77884" w:rsidRPr="00B77884" w:rsidRDefault="00B77884" w:rsidP="00DB22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45C70026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469501CC" w14:textId="77777777" w:rsidTr="00B77884">
        <w:tc>
          <w:tcPr>
            <w:tcW w:w="752" w:type="dxa"/>
            <w:vAlign w:val="center"/>
          </w:tcPr>
          <w:p w14:paraId="654D2FEA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2.1.3</w:t>
            </w:r>
          </w:p>
        </w:tc>
        <w:tc>
          <w:tcPr>
            <w:tcW w:w="4346" w:type="dxa"/>
            <w:gridSpan w:val="2"/>
            <w:vAlign w:val="center"/>
          </w:tcPr>
          <w:p w14:paraId="5D340CFB" w14:textId="51A9638B" w:rsidR="00B77884" w:rsidRPr="00B77884" w:rsidRDefault="00B77884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Адміністративні витрати (грн./</w:t>
            </w:r>
            <w:proofErr w:type="spellStart"/>
            <w:r w:rsidRPr="00B77884">
              <w:rPr>
                <w:rFonts w:ascii="Times New Roman" w:hAnsi="Times New Roman" w:cs="Times New Roman"/>
                <w:lang w:val="uk-UA"/>
              </w:rPr>
              <w:t>чел</w:t>
            </w:r>
            <w:proofErr w:type="spellEnd"/>
            <w:r w:rsidRPr="00B77884">
              <w:rPr>
                <w:rFonts w:ascii="Times New Roman" w:hAnsi="Times New Roman" w:cs="Times New Roman"/>
                <w:lang w:val="uk-UA"/>
              </w:rPr>
              <w:t>.-час)</w:t>
            </w:r>
          </w:p>
        </w:tc>
        <w:tc>
          <w:tcPr>
            <w:tcW w:w="3119" w:type="dxa"/>
            <w:gridSpan w:val="3"/>
          </w:tcPr>
          <w:p w14:paraId="30E2E562" w14:textId="1B0F4D86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0B869F2C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2AAAD536" w14:textId="77777777" w:rsidTr="00B77884">
        <w:tc>
          <w:tcPr>
            <w:tcW w:w="752" w:type="dxa"/>
            <w:vAlign w:val="center"/>
          </w:tcPr>
          <w:p w14:paraId="5D72CC65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2.1.4</w:t>
            </w:r>
          </w:p>
        </w:tc>
        <w:tc>
          <w:tcPr>
            <w:tcW w:w="4346" w:type="dxa"/>
            <w:gridSpan w:val="2"/>
            <w:vAlign w:val="center"/>
          </w:tcPr>
          <w:p w14:paraId="18181E01" w14:textId="29573E2A" w:rsidR="00B77884" w:rsidRPr="00B77884" w:rsidRDefault="003A448D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Коефіцієн</w:t>
            </w:r>
            <w:r>
              <w:rPr>
                <w:rFonts w:ascii="Times New Roman" w:hAnsi="Times New Roman" w:cs="Times New Roman"/>
                <w:lang w:val="uk-UA"/>
              </w:rPr>
              <w:t>т умов виконання робіт</w:t>
            </w:r>
          </w:p>
        </w:tc>
        <w:tc>
          <w:tcPr>
            <w:tcW w:w="3119" w:type="dxa"/>
            <w:gridSpan w:val="3"/>
          </w:tcPr>
          <w:p w14:paraId="7043C1A2" w14:textId="272D6F40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726869AC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2B2A6C4A" w14:textId="77777777" w:rsidTr="00141F05">
        <w:tc>
          <w:tcPr>
            <w:tcW w:w="752" w:type="dxa"/>
            <w:vAlign w:val="center"/>
          </w:tcPr>
          <w:p w14:paraId="05CD8E78" w14:textId="1C5BF997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2.1.5</w:t>
            </w:r>
          </w:p>
        </w:tc>
        <w:tc>
          <w:tcPr>
            <w:tcW w:w="4346" w:type="dxa"/>
            <w:gridSpan w:val="2"/>
          </w:tcPr>
          <w:p w14:paraId="7631E969" w14:textId="77777777" w:rsid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 xml:space="preserve">- Коефіцієнт для I блоку </w:t>
            </w:r>
          </w:p>
          <w:p w14:paraId="39DF539B" w14:textId="7A2846D2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загальновиробничі витрати</w:t>
            </w:r>
          </w:p>
        </w:tc>
        <w:tc>
          <w:tcPr>
            <w:tcW w:w="3119" w:type="dxa"/>
            <w:gridSpan w:val="3"/>
          </w:tcPr>
          <w:p w14:paraId="47973C1F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0FEA50CC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40C5A6A5" w14:textId="77777777" w:rsidTr="00141F05">
        <w:tc>
          <w:tcPr>
            <w:tcW w:w="752" w:type="dxa"/>
            <w:vAlign w:val="center"/>
          </w:tcPr>
          <w:p w14:paraId="2BC6A352" w14:textId="68F4A4E5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2.1.6</w:t>
            </w:r>
          </w:p>
        </w:tc>
        <w:tc>
          <w:tcPr>
            <w:tcW w:w="4346" w:type="dxa"/>
            <w:gridSpan w:val="2"/>
          </w:tcPr>
          <w:p w14:paraId="7E744233" w14:textId="6116EBE1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Коефіцієнт для II блоку загальновиробничі витрати</w:t>
            </w:r>
          </w:p>
        </w:tc>
        <w:tc>
          <w:tcPr>
            <w:tcW w:w="3119" w:type="dxa"/>
            <w:gridSpan w:val="3"/>
          </w:tcPr>
          <w:p w14:paraId="4D1C8E52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5B8CB9ED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19B712D7" w14:textId="77777777" w:rsidTr="00141F05">
        <w:tc>
          <w:tcPr>
            <w:tcW w:w="752" w:type="dxa"/>
            <w:vAlign w:val="center"/>
          </w:tcPr>
          <w:p w14:paraId="5D648986" w14:textId="1317B462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2.1.7</w:t>
            </w:r>
          </w:p>
        </w:tc>
        <w:tc>
          <w:tcPr>
            <w:tcW w:w="4346" w:type="dxa"/>
            <w:gridSpan w:val="2"/>
          </w:tcPr>
          <w:p w14:paraId="74FCB2B1" w14:textId="04102356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Коефіцієнт для III блоку загальновиробничі витрати</w:t>
            </w:r>
          </w:p>
        </w:tc>
        <w:tc>
          <w:tcPr>
            <w:tcW w:w="3119" w:type="dxa"/>
            <w:gridSpan w:val="3"/>
          </w:tcPr>
          <w:p w14:paraId="1D60286A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0CFB2495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421444" w:rsidRPr="00B77884" w14:paraId="4FA4AA29" w14:textId="77777777" w:rsidTr="00B77884">
        <w:tc>
          <w:tcPr>
            <w:tcW w:w="752" w:type="dxa"/>
            <w:vAlign w:val="center"/>
          </w:tcPr>
          <w:p w14:paraId="76C2377B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2.2</w:t>
            </w:r>
          </w:p>
        </w:tc>
        <w:tc>
          <w:tcPr>
            <w:tcW w:w="4346" w:type="dxa"/>
            <w:gridSpan w:val="2"/>
          </w:tcPr>
          <w:p w14:paraId="13D752BC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Вартість матеріалів / запчастин</w:t>
            </w:r>
          </w:p>
        </w:tc>
        <w:tc>
          <w:tcPr>
            <w:tcW w:w="3119" w:type="dxa"/>
            <w:gridSpan w:val="3"/>
          </w:tcPr>
          <w:p w14:paraId="468DC340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478836A1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130B4866" w14:textId="77777777" w:rsidTr="00B77884">
        <w:tc>
          <w:tcPr>
            <w:tcW w:w="752" w:type="dxa"/>
            <w:vAlign w:val="center"/>
          </w:tcPr>
          <w:p w14:paraId="7B20C168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2.3</w:t>
            </w:r>
          </w:p>
        </w:tc>
        <w:tc>
          <w:tcPr>
            <w:tcW w:w="4346" w:type="dxa"/>
            <w:gridSpan w:val="2"/>
          </w:tcPr>
          <w:p w14:paraId="32A89CCE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Вартість транспортні витрати</w:t>
            </w:r>
          </w:p>
        </w:tc>
        <w:tc>
          <w:tcPr>
            <w:tcW w:w="3119" w:type="dxa"/>
            <w:gridSpan w:val="3"/>
          </w:tcPr>
          <w:p w14:paraId="09946594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D0990F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7E69EDBF" w14:textId="77777777" w:rsidTr="00B77884">
        <w:tc>
          <w:tcPr>
            <w:tcW w:w="752" w:type="dxa"/>
            <w:vAlign w:val="center"/>
          </w:tcPr>
          <w:p w14:paraId="32E51D6A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2.4</w:t>
            </w:r>
          </w:p>
        </w:tc>
        <w:tc>
          <w:tcPr>
            <w:tcW w:w="4346" w:type="dxa"/>
            <w:gridSpan w:val="2"/>
          </w:tcPr>
          <w:p w14:paraId="1AA6335E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eastAsia="Calibri" w:hAnsi="Times New Roman" w:cs="Times New Roman"/>
                <w:b/>
                <w:sz w:val="23"/>
                <w:szCs w:val="23"/>
                <w:lang w:val="uk-UA" w:eastAsia="ru-RU"/>
              </w:rPr>
              <w:t>Витрати на відрядження</w:t>
            </w:r>
          </w:p>
        </w:tc>
        <w:tc>
          <w:tcPr>
            <w:tcW w:w="3119" w:type="dxa"/>
            <w:gridSpan w:val="3"/>
          </w:tcPr>
          <w:p w14:paraId="750D580A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BF76EFF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3A448D" w:rsidRPr="00B77884" w14:paraId="4F650CA4" w14:textId="77777777" w:rsidTr="00B77884">
        <w:trPr>
          <w:trHeight w:val="342"/>
        </w:trPr>
        <w:tc>
          <w:tcPr>
            <w:tcW w:w="752" w:type="dxa"/>
            <w:vAlign w:val="center"/>
          </w:tcPr>
          <w:p w14:paraId="40D2B2AC" w14:textId="04E9C7FB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3</w:t>
            </w:r>
            <w:r>
              <w:rPr>
                <w:rFonts w:ascii="Times New Roman" w:hAnsi="Times New Roman" w:cs="Times New Roman"/>
                <w:b/>
                <w:lang w:val="uk-UA"/>
              </w:rPr>
              <w:t>.1</w:t>
            </w:r>
          </w:p>
        </w:tc>
        <w:tc>
          <w:tcPr>
            <w:tcW w:w="4346" w:type="dxa"/>
            <w:gridSpan w:val="2"/>
          </w:tcPr>
          <w:p w14:paraId="6E1D34BE" w14:textId="237097D7" w:rsidR="003A448D" w:rsidRPr="003A448D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оплати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робіт</w:t>
            </w:r>
          </w:p>
        </w:tc>
        <w:tc>
          <w:tcPr>
            <w:tcW w:w="3119" w:type="dxa"/>
            <w:gridSpan w:val="3"/>
            <w:vMerge w:val="restart"/>
          </w:tcPr>
          <w:p w14:paraId="717D4911" w14:textId="0D477448" w:rsidR="003A448D" w:rsidRPr="00B77884" w:rsidRDefault="003A448D" w:rsidP="001601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 xml:space="preserve">мінімальна відстрочка платежу </w:t>
            </w:r>
          </w:p>
        </w:tc>
        <w:tc>
          <w:tcPr>
            <w:tcW w:w="2239" w:type="dxa"/>
            <w:vAlign w:val="center"/>
          </w:tcPr>
          <w:p w14:paraId="6E690EAE" w14:textId="77777777" w:rsidR="003A448D" w:rsidRPr="00B77884" w:rsidRDefault="003A448D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A448D" w:rsidRPr="00B77884" w14:paraId="1DA872F5" w14:textId="77777777" w:rsidTr="00B77884">
        <w:trPr>
          <w:trHeight w:val="342"/>
        </w:trPr>
        <w:tc>
          <w:tcPr>
            <w:tcW w:w="752" w:type="dxa"/>
            <w:vAlign w:val="center"/>
          </w:tcPr>
          <w:p w14:paraId="552605D6" w14:textId="3575B5C9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3.2</w:t>
            </w:r>
          </w:p>
        </w:tc>
        <w:tc>
          <w:tcPr>
            <w:tcW w:w="4346" w:type="dxa"/>
            <w:gridSpan w:val="2"/>
          </w:tcPr>
          <w:p w14:paraId="2EBAC892" w14:textId="16397591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Умови оплати матеріалів / запчастин</w:t>
            </w:r>
          </w:p>
        </w:tc>
        <w:tc>
          <w:tcPr>
            <w:tcW w:w="3119" w:type="dxa"/>
            <w:gridSpan w:val="3"/>
            <w:vMerge/>
          </w:tcPr>
          <w:p w14:paraId="4EAD5D1C" w14:textId="77777777" w:rsidR="003A448D" w:rsidRPr="00B77884" w:rsidRDefault="003A448D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BD9CD5E" w14:textId="577AA6C9" w:rsidR="003A448D" w:rsidRPr="00B77884" w:rsidRDefault="003A448D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02427339" w14:textId="77777777" w:rsidTr="00B77884">
        <w:tc>
          <w:tcPr>
            <w:tcW w:w="752" w:type="dxa"/>
            <w:vAlign w:val="center"/>
          </w:tcPr>
          <w:p w14:paraId="72A2CAEA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4346" w:type="dxa"/>
            <w:gridSpan w:val="2"/>
          </w:tcPr>
          <w:p w14:paraId="6A4F5CF4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Місце виконання ремонту</w:t>
            </w:r>
          </w:p>
        </w:tc>
        <w:tc>
          <w:tcPr>
            <w:tcW w:w="3119" w:type="dxa"/>
            <w:gridSpan w:val="3"/>
            <w:vAlign w:val="center"/>
          </w:tcPr>
          <w:p w14:paraId="01ADF6DA" w14:textId="6DDECC2E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09E3C67E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1B9E7E76" w14:textId="77777777" w:rsidTr="00B77884">
        <w:tc>
          <w:tcPr>
            <w:tcW w:w="752" w:type="dxa"/>
            <w:vAlign w:val="center"/>
          </w:tcPr>
          <w:p w14:paraId="4A4AF297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4346" w:type="dxa"/>
            <w:gridSpan w:val="2"/>
          </w:tcPr>
          <w:p w14:paraId="384971D7" w14:textId="5D9CE920" w:rsidR="00421444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забезпечення матеріалами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 xml:space="preserve"> / запчастинами</w:t>
            </w:r>
          </w:p>
        </w:tc>
        <w:tc>
          <w:tcPr>
            <w:tcW w:w="3119" w:type="dxa"/>
            <w:gridSpan w:val="3"/>
            <w:vAlign w:val="center"/>
          </w:tcPr>
          <w:p w14:paraId="74A106AA" w14:textId="174BFD3F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089A57C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6FAA0FFB" w14:textId="77777777" w:rsidTr="00B77884">
        <w:trPr>
          <w:trHeight w:val="374"/>
        </w:trPr>
        <w:tc>
          <w:tcPr>
            <w:tcW w:w="752" w:type="dxa"/>
            <w:vAlign w:val="center"/>
          </w:tcPr>
          <w:p w14:paraId="2A662460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4346" w:type="dxa"/>
            <w:gridSpan w:val="2"/>
          </w:tcPr>
          <w:p w14:paraId="2B8E307F" w14:textId="77777777" w:rsidR="00421444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забезпечення машинами/механізмами</w:t>
            </w:r>
          </w:p>
        </w:tc>
        <w:tc>
          <w:tcPr>
            <w:tcW w:w="3119" w:type="dxa"/>
            <w:gridSpan w:val="3"/>
            <w:vAlign w:val="center"/>
          </w:tcPr>
          <w:p w14:paraId="08E745C4" w14:textId="593F092A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2B6C2A93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68742A7" w14:textId="77777777" w:rsidTr="00B77884">
        <w:tc>
          <w:tcPr>
            <w:tcW w:w="752" w:type="dxa"/>
            <w:vAlign w:val="center"/>
          </w:tcPr>
          <w:p w14:paraId="6A34146E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4346" w:type="dxa"/>
            <w:gridSpan w:val="2"/>
          </w:tcPr>
          <w:p w14:paraId="6B00B0BA" w14:textId="77777777" w:rsidR="00421444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Термін виконання робіт</w:t>
            </w:r>
          </w:p>
        </w:tc>
        <w:tc>
          <w:tcPr>
            <w:tcW w:w="3119" w:type="dxa"/>
            <w:gridSpan w:val="3"/>
          </w:tcPr>
          <w:p w14:paraId="1488B793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5BF73A5F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716E6" w:rsidRPr="00B77884" w14:paraId="2583046F" w14:textId="77777777" w:rsidTr="00B77884">
        <w:tc>
          <w:tcPr>
            <w:tcW w:w="752" w:type="dxa"/>
            <w:vAlign w:val="center"/>
          </w:tcPr>
          <w:p w14:paraId="7E14C8F8" w14:textId="4308F1AE" w:rsidR="002716E6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8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.1</w:t>
            </w:r>
          </w:p>
        </w:tc>
        <w:tc>
          <w:tcPr>
            <w:tcW w:w="4346" w:type="dxa"/>
            <w:gridSpan w:val="2"/>
          </w:tcPr>
          <w:p w14:paraId="7E6EDD28" w14:textId="5CC751D8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 xml:space="preserve"> на роботи</w:t>
            </w:r>
          </w:p>
        </w:tc>
        <w:tc>
          <w:tcPr>
            <w:tcW w:w="3119" w:type="dxa"/>
            <w:gridSpan w:val="3"/>
          </w:tcPr>
          <w:p w14:paraId="7E274C87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4AFC0C4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A448D" w:rsidRPr="00B77884" w14:paraId="7B5FB924" w14:textId="77777777" w:rsidTr="00B77884">
        <w:tc>
          <w:tcPr>
            <w:tcW w:w="752" w:type="dxa"/>
            <w:vAlign w:val="center"/>
          </w:tcPr>
          <w:p w14:paraId="055B16D0" w14:textId="3756356A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8.2</w:t>
            </w:r>
          </w:p>
        </w:tc>
        <w:tc>
          <w:tcPr>
            <w:tcW w:w="4346" w:type="dxa"/>
            <w:gridSpan w:val="2"/>
          </w:tcPr>
          <w:p w14:paraId="1286DBB1" w14:textId="1B2EAFBA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на матеріали / запчастини</w:t>
            </w:r>
          </w:p>
        </w:tc>
        <w:tc>
          <w:tcPr>
            <w:tcW w:w="3119" w:type="dxa"/>
            <w:gridSpan w:val="3"/>
          </w:tcPr>
          <w:p w14:paraId="5AA6DCA2" w14:textId="77777777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E6B09B1" w14:textId="362AC4E6" w:rsidR="003A448D" w:rsidRPr="00B77884" w:rsidRDefault="003A448D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53B251F7" w14:textId="77777777" w:rsidTr="00B77884">
        <w:tc>
          <w:tcPr>
            <w:tcW w:w="752" w:type="dxa"/>
            <w:vAlign w:val="center"/>
          </w:tcPr>
          <w:p w14:paraId="2E4DD903" w14:textId="77777777" w:rsidR="002716E6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4346" w:type="dxa"/>
            <w:gridSpan w:val="2"/>
          </w:tcPr>
          <w:p w14:paraId="7B8B14E3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Примітки</w:t>
            </w:r>
          </w:p>
        </w:tc>
        <w:tc>
          <w:tcPr>
            <w:tcW w:w="3119" w:type="dxa"/>
            <w:gridSpan w:val="3"/>
          </w:tcPr>
          <w:p w14:paraId="21AD4FA3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0D4EDC5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13C5BA49" w14:textId="77777777" w:rsidTr="00B77884">
        <w:tc>
          <w:tcPr>
            <w:tcW w:w="752" w:type="dxa"/>
            <w:vAlign w:val="center"/>
          </w:tcPr>
          <w:p w14:paraId="7AFF61CB" w14:textId="77777777" w:rsidR="002716E6" w:rsidRPr="00B77884" w:rsidRDefault="002716E6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9.1</w:t>
            </w:r>
          </w:p>
        </w:tc>
        <w:tc>
          <w:tcPr>
            <w:tcW w:w="4346" w:type="dxa"/>
            <w:gridSpan w:val="2"/>
          </w:tcPr>
          <w:p w14:paraId="3257AC9F" w14:textId="77777777" w:rsidR="002716E6" w:rsidRPr="00B77884" w:rsidRDefault="002716E6" w:rsidP="002716E6">
            <w:pPr>
              <w:spacing w:line="276" w:lineRule="auto"/>
              <w:ind w:firstLine="32"/>
              <w:jc w:val="both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прив'язка вартості матеріалів до валютної складової</w:t>
            </w:r>
          </w:p>
        </w:tc>
        <w:tc>
          <w:tcPr>
            <w:tcW w:w="3119" w:type="dxa"/>
            <w:gridSpan w:val="3"/>
          </w:tcPr>
          <w:p w14:paraId="68861D9C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7C2ADF4E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4DFF0377" w14:textId="77777777" w:rsidTr="00B77884">
        <w:tc>
          <w:tcPr>
            <w:tcW w:w="752" w:type="dxa"/>
          </w:tcPr>
          <w:p w14:paraId="08658189" w14:textId="77777777" w:rsidR="002716E6" w:rsidRPr="00B77884" w:rsidRDefault="0039503A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4346" w:type="dxa"/>
            <w:gridSpan w:val="2"/>
          </w:tcPr>
          <w:p w14:paraId="392708F6" w14:textId="77777777" w:rsidR="002716E6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Відмітка про залучення субпідрядних організацій</w:t>
            </w:r>
          </w:p>
        </w:tc>
        <w:tc>
          <w:tcPr>
            <w:tcW w:w="3119" w:type="dxa"/>
            <w:gridSpan w:val="3"/>
            <w:vAlign w:val="center"/>
          </w:tcPr>
          <w:p w14:paraId="298F94F1" w14:textId="77777777" w:rsidR="002716E6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0451B7A6" w14:textId="77777777" w:rsidR="002716E6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9503A" w:rsidRPr="00B77884" w14:paraId="00F60D4B" w14:textId="77777777" w:rsidTr="00B77884">
        <w:tc>
          <w:tcPr>
            <w:tcW w:w="752" w:type="dxa"/>
          </w:tcPr>
          <w:p w14:paraId="4B34D3DB" w14:textId="77777777" w:rsidR="0039503A" w:rsidRPr="00B77884" w:rsidRDefault="0039503A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11</w:t>
            </w:r>
          </w:p>
        </w:tc>
        <w:tc>
          <w:tcPr>
            <w:tcW w:w="4346" w:type="dxa"/>
            <w:gridSpan w:val="2"/>
          </w:tcPr>
          <w:p w14:paraId="44B05A6A" w14:textId="77777777" w:rsidR="0039503A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Рівень залучення субпідрядних організацій</w:t>
            </w:r>
          </w:p>
        </w:tc>
        <w:tc>
          <w:tcPr>
            <w:tcW w:w="3119" w:type="dxa"/>
            <w:gridSpan w:val="3"/>
            <w:vAlign w:val="center"/>
          </w:tcPr>
          <w:p w14:paraId="3C8976E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%</w:t>
            </w:r>
          </w:p>
        </w:tc>
        <w:tc>
          <w:tcPr>
            <w:tcW w:w="2239" w:type="dxa"/>
            <w:vAlign w:val="center"/>
          </w:tcPr>
          <w:p w14:paraId="00A2CF4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9503A" w:rsidRPr="00B77884" w14:paraId="47B30294" w14:textId="77777777" w:rsidTr="00B77884">
        <w:tc>
          <w:tcPr>
            <w:tcW w:w="752" w:type="dxa"/>
          </w:tcPr>
          <w:p w14:paraId="7A68A274" w14:textId="77777777" w:rsidR="0039503A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12</w:t>
            </w:r>
          </w:p>
        </w:tc>
        <w:tc>
          <w:tcPr>
            <w:tcW w:w="4346" w:type="dxa"/>
            <w:gridSpan w:val="2"/>
          </w:tcPr>
          <w:p w14:paraId="1B2D27ED" w14:textId="77777777" w:rsidR="0039503A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Згода на підписання типової форми договору</w:t>
            </w:r>
          </w:p>
        </w:tc>
        <w:tc>
          <w:tcPr>
            <w:tcW w:w="3119" w:type="dxa"/>
            <w:gridSpan w:val="3"/>
            <w:vAlign w:val="center"/>
          </w:tcPr>
          <w:p w14:paraId="2E6169EB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6A292666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</w:tbl>
    <w:p w14:paraId="3976B458" w14:textId="77777777" w:rsidR="00865BEE" w:rsidRPr="00B77884" w:rsidRDefault="00865BEE" w:rsidP="00865BEE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</w:p>
    <w:p w14:paraId="19F15FE0" w14:textId="77777777" w:rsidR="009F0A28" w:rsidRPr="00B77884" w:rsidRDefault="009F0A28" w:rsidP="00865BEE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highlight w:val="yellow"/>
          <w:lang w:val="uk-UA"/>
        </w:rPr>
        <w:t>Примітка: додатково до КП надається розрахунок вартості ремонту.</w:t>
      </w:r>
    </w:p>
    <w:sectPr w:rsidR="009F0A28" w:rsidRPr="00B77884" w:rsidSect="00865B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5D28F" w14:textId="77777777" w:rsidR="00CC3DF6" w:rsidRDefault="00CC3DF6" w:rsidP="009F0A28">
      <w:pPr>
        <w:spacing w:after="0" w:line="240" w:lineRule="auto"/>
      </w:pPr>
      <w:r>
        <w:separator/>
      </w:r>
    </w:p>
  </w:endnote>
  <w:endnote w:type="continuationSeparator" w:id="0">
    <w:p w14:paraId="7AFAD4D0" w14:textId="77777777" w:rsidR="00CC3DF6" w:rsidRDefault="00CC3DF6" w:rsidP="009F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0D151" w14:textId="77777777" w:rsidR="00CC3DF6" w:rsidRDefault="00CC3DF6" w:rsidP="009F0A28">
      <w:pPr>
        <w:spacing w:after="0" w:line="240" w:lineRule="auto"/>
      </w:pPr>
      <w:r>
        <w:separator/>
      </w:r>
    </w:p>
  </w:footnote>
  <w:footnote w:type="continuationSeparator" w:id="0">
    <w:p w14:paraId="7CBAAC43" w14:textId="77777777" w:rsidR="00CC3DF6" w:rsidRDefault="00CC3DF6" w:rsidP="009F0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C3A1D"/>
    <w:multiLevelType w:val="hybridMultilevel"/>
    <w:tmpl w:val="3C109984"/>
    <w:lvl w:ilvl="0" w:tplc="B1442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938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988"/>
    <w:rsid w:val="0016018B"/>
    <w:rsid w:val="002716E6"/>
    <w:rsid w:val="0039503A"/>
    <w:rsid w:val="003A448D"/>
    <w:rsid w:val="00421444"/>
    <w:rsid w:val="005403BC"/>
    <w:rsid w:val="005A2BD8"/>
    <w:rsid w:val="005D11C4"/>
    <w:rsid w:val="00865BEE"/>
    <w:rsid w:val="008E2988"/>
    <w:rsid w:val="009F0A28"/>
    <w:rsid w:val="00B06988"/>
    <w:rsid w:val="00B77884"/>
    <w:rsid w:val="00CC3DF6"/>
    <w:rsid w:val="00DB2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86F2DBB"/>
  <w15:chartTrackingRefBased/>
  <w15:docId w15:val="{71C739F7-2DF8-46D1-8E6A-09467F02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1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2EAFA-5815-4F39-8E7F-D5FAC3BE7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231</Words>
  <Characters>1550</Characters>
  <Application>Microsoft Office Word</Application>
  <DocSecurity>0</DocSecurity>
  <Lines>141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Юлия Александровна</dc:creator>
  <cp:keywords/>
  <dc:description/>
  <cp:lastModifiedBy>Цуркановська Ірина Миколаївна (Iryna Tsurkanovska)</cp:lastModifiedBy>
  <cp:revision>8</cp:revision>
  <dcterms:created xsi:type="dcterms:W3CDTF">2021-03-24T10:12:00Z</dcterms:created>
  <dcterms:modified xsi:type="dcterms:W3CDTF">2026-01-05T07:27:00Z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2026-01-05T07:26:56Z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f0c6d02b-ada0-454c-bc01-4ac4c75dd459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